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1A20" w14:textId="634CBBA9" w:rsidR="00573091" w:rsidRPr="00AD50EB" w:rsidRDefault="00573091" w:rsidP="00573091">
      <w:pPr>
        <w:spacing w:after="160" w:line="259" w:lineRule="auto"/>
        <w:ind w:left="360"/>
        <w:jc w:val="center"/>
        <w:rPr>
          <w:rFonts w:ascii="Verdana" w:hAnsi="Verdana"/>
          <w:b/>
          <w:sz w:val="32"/>
          <w:szCs w:val="32"/>
        </w:rPr>
      </w:pPr>
      <w:r w:rsidRPr="00AD50EB">
        <w:rPr>
          <w:rFonts w:ascii="Verdana" w:hAnsi="Verdana"/>
          <w:b/>
          <w:sz w:val="32"/>
          <w:szCs w:val="32"/>
        </w:rPr>
        <w:t>Vzdání se práva podat žádost o přezkum</w:t>
      </w:r>
    </w:p>
    <w:p w14:paraId="6DD72AB8" w14:textId="64EA71EB" w:rsidR="00573091" w:rsidRPr="00AD50EB" w:rsidRDefault="00573091" w:rsidP="00573091">
      <w:pPr>
        <w:spacing w:before="240" w:after="120" w:line="240" w:lineRule="auto"/>
        <w:jc w:val="both"/>
        <w:rPr>
          <w:rFonts w:ascii="Verdana" w:eastAsia="Arial" w:hAnsi="Verdana" w:cs="Times New Roman"/>
          <w:b/>
          <w:szCs w:val="20"/>
        </w:rPr>
      </w:pPr>
      <w:r w:rsidRPr="00AD50EB">
        <w:rPr>
          <w:rFonts w:ascii="Verdana" w:eastAsia="Arial" w:hAnsi="Verdana" w:cs="Times New Roman"/>
          <w:b/>
          <w:szCs w:val="20"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AD50EB" w14:paraId="406A0CFB" w14:textId="77777777" w:rsidTr="00985EF6">
        <w:trPr>
          <w:trHeight w:val="27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C0AA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Název projektového záměru: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2248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477A1222" w14:textId="77777777" w:rsidTr="00985EF6">
        <w:trPr>
          <w:trHeight w:val="21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D772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Název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F739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663D250A" w14:textId="77777777" w:rsidTr="00985EF6">
        <w:trPr>
          <w:trHeight w:val="147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86AF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IČ: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A35E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</w:tbl>
    <w:p w14:paraId="52C2CCF2" w14:textId="77777777" w:rsidR="00573091" w:rsidRPr="00AD50EB" w:rsidRDefault="00573091" w:rsidP="00573091">
      <w:pPr>
        <w:spacing w:before="240" w:after="240" w:line="240" w:lineRule="auto"/>
        <w:jc w:val="both"/>
        <w:rPr>
          <w:rFonts w:ascii="Verdana" w:eastAsia="Arial" w:hAnsi="Verdana" w:cs="Times New Roman"/>
          <w:b/>
          <w:szCs w:val="20"/>
        </w:rPr>
      </w:pPr>
      <w:r w:rsidRPr="00AD50EB">
        <w:rPr>
          <w:rFonts w:ascii="Verdana" w:eastAsia="Arial" w:hAnsi="Verdana" w:cs="Times New Roman"/>
          <w:b/>
          <w:szCs w:val="20"/>
        </w:rPr>
        <w:t xml:space="preserve">Kontaktní údaje: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AD50EB" w14:paraId="1CBB0EA8" w14:textId="77777777" w:rsidTr="00985EF6">
        <w:trPr>
          <w:trHeight w:val="31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315D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Jméno a příjmení kontaktní osoby: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8145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7FE4E328" w14:textId="77777777" w:rsidTr="00985EF6">
        <w:trPr>
          <w:trHeight w:val="20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0DA9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E-mail: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E2F0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5DBE4551" w14:textId="77777777" w:rsidTr="00985EF6">
        <w:trPr>
          <w:trHeight w:val="15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6ACC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Telefon: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D1EE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</w:tbl>
    <w:p w14:paraId="6776148F" w14:textId="77777777" w:rsidR="00573091" w:rsidRPr="00AD50EB" w:rsidRDefault="00573091" w:rsidP="00573091">
      <w:pPr>
        <w:spacing w:after="0" w:line="240" w:lineRule="auto"/>
        <w:rPr>
          <w:rFonts w:ascii="Verdana" w:eastAsia="Arial" w:hAnsi="Verdana" w:cs="Times New Roman"/>
          <w:szCs w:val="20"/>
        </w:rPr>
      </w:pPr>
    </w:p>
    <w:p w14:paraId="37FF8D83" w14:textId="77777777" w:rsidR="00573091" w:rsidRPr="00AD50EB" w:rsidRDefault="00573091" w:rsidP="00573091">
      <w:pPr>
        <w:spacing w:after="0" w:line="240" w:lineRule="auto"/>
        <w:rPr>
          <w:rFonts w:ascii="Verdana" w:eastAsia="Arial" w:hAnsi="Verdana" w:cs="Times New Roman"/>
          <w:szCs w:val="20"/>
        </w:rPr>
      </w:pPr>
    </w:p>
    <w:p w14:paraId="61E4B314" w14:textId="77777777" w:rsidR="00573091" w:rsidRPr="00AD50EB" w:rsidRDefault="00573091" w:rsidP="00573091">
      <w:pPr>
        <w:spacing w:before="240" w:after="240" w:line="240" w:lineRule="auto"/>
        <w:jc w:val="both"/>
        <w:rPr>
          <w:rFonts w:ascii="Verdana" w:eastAsia="Arial" w:hAnsi="Verdana" w:cs="Times New Roman"/>
          <w:b/>
          <w:szCs w:val="20"/>
        </w:rPr>
      </w:pPr>
      <w:r w:rsidRPr="00AD50EB">
        <w:rPr>
          <w:rFonts w:ascii="Verdana" w:eastAsia="Arial" w:hAnsi="Verdana" w:cs="Times New Roman"/>
          <w:b/>
          <w:szCs w:val="20"/>
        </w:rPr>
        <w:t>Vzdání se práva podat 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AD50EB" w14:paraId="2E14B9DD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F3F7" w14:textId="77777777" w:rsidR="00573091" w:rsidRPr="00AD50EB" w:rsidRDefault="00573091" w:rsidP="00985EF6">
            <w:pPr>
              <w:spacing w:after="0" w:line="240" w:lineRule="auto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Předmět žádosti o přezkum:</w:t>
            </w:r>
          </w:p>
          <w:p w14:paraId="0EB9FB36" w14:textId="77777777" w:rsidR="00573091" w:rsidRPr="00AD50EB" w:rsidRDefault="00573091" w:rsidP="00985EF6">
            <w:pPr>
              <w:spacing w:before="240" w:after="0" w:line="240" w:lineRule="auto"/>
              <w:rPr>
                <w:rFonts w:ascii="Verdana" w:eastAsia="Arial" w:hAnsi="Verdana" w:cs="Times New Roman"/>
                <w:i/>
                <w:szCs w:val="20"/>
              </w:rPr>
            </w:pPr>
            <w:r w:rsidRPr="00AD50EB">
              <w:rPr>
                <w:rFonts w:ascii="Verdana" w:eastAsia="Arial" w:hAnsi="Verdana" w:cs="Times New Roman"/>
                <w:i/>
                <w:szCs w:val="20"/>
              </w:rPr>
              <w:t>Uveďte, vůči jaké fázi posouzení souladu (administrativní/věcné hodnocení) vznáší žadatel připomínky.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0E1A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b/>
                <w:szCs w:val="20"/>
              </w:rPr>
            </w:pPr>
            <w:r w:rsidRPr="00AD50EB">
              <w:rPr>
                <w:rFonts w:ascii="Verdana" w:eastAsia="Arial" w:hAnsi="Verdana" w:cs="Times New Roman"/>
                <w:b/>
                <w:szCs w:val="20"/>
              </w:rPr>
              <w:t xml:space="preserve"> </w:t>
            </w:r>
          </w:p>
        </w:tc>
      </w:tr>
      <w:tr w:rsidR="00573091" w:rsidRPr="00AD50EB" w14:paraId="3FF7C7B9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1286" w14:textId="77777777" w:rsidR="00573091" w:rsidRPr="00AD50EB" w:rsidRDefault="00573091" w:rsidP="00985EF6">
            <w:pPr>
              <w:spacing w:after="0" w:line="240" w:lineRule="auto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Text vzdání se práva podat žádost o přezkum</w:t>
            </w:r>
          </w:p>
          <w:p w14:paraId="4B728435" w14:textId="77777777" w:rsidR="00573091" w:rsidRPr="00AD50EB" w:rsidRDefault="00573091" w:rsidP="00985EF6">
            <w:pPr>
              <w:spacing w:after="0" w:line="240" w:lineRule="auto"/>
              <w:rPr>
                <w:rFonts w:ascii="Verdana" w:eastAsia="Arial" w:hAnsi="Verdana" w:cs="Times New Roman"/>
                <w:szCs w:val="20"/>
              </w:rPr>
            </w:pPr>
          </w:p>
          <w:p w14:paraId="0346C3E4" w14:textId="77777777" w:rsidR="00573091" w:rsidRPr="00AD50EB" w:rsidRDefault="00573091" w:rsidP="00985EF6">
            <w:pPr>
              <w:spacing w:after="0" w:line="240" w:lineRule="auto"/>
              <w:rPr>
                <w:rFonts w:ascii="Verdana" w:eastAsia="Arial" w:hAnsi="Verdana" w:cs="Times New Roman"/>
                <w:i/>
                <w:szCs w:val="20"/>
              </w:rPr>
            </w:pPr>
            <w:r w:rsidRPr="00AD50EB">
              <w:rPr>
                <w:rFonts w:ascii="Verdana" w:eastAsia="Arial" w:hAnsi="Verdana" w:cs="Times New Roman"/>
                <w:i/>
                <w:szCs w:val="20"/>
              </w:rPr>
              <w:t>Doplňte vzor textu.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C51D" w14:textId="4E938131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b/>
                <w:i/>
                <w:szCs w:val="20"/>
              </w:rPr>
            </w:pPr>
            <w:r w:rsidRPr="00AD50EB">
              <w:rPr>
                <w:rFonts w:ascii="Verdana" w:hAnsi="Verdana"/>
                <w:i/>
                <w:szCs w:val="20"/>
              </w:rPr>
              <w:t>Na základě zaslaného výsledku administrativní</w:t>
            </w:r>
            <w:r w:rsidR="00AD50EB">
              <w:rPr>
                <w:rFonts w:ascii="Verdana" w:hAnsi="Verdana"/>
                <w:i/>
                <w:szCs w:val="20"/>
              </w:rPr>
              <w:t xml:space="preserve"> kontroly</w:t>
            </w:r>
            <w:r w:rsidRPr="00AD50EB">
              <w:rPr>
                <w:rFonts w:ascii="Verdana" w:hAnsi="Verdana"/>
                <w:i/>
                <w:szCs w:val="20"/>
              </w:rPr>
              <w:t xml:space="preserve">/věcného hodnocení ze dne </w:t>
            </w:r>
            <w:proofErr w:type="spellStart"/>
            <w:r w:rsidRPr="00AD50EB">
              <w:rPr>
                <w:rFonts w:ascii="Verdana" w:hAnsi="Verdana"/>
                <w:i/>
                <w:szCs w:val="20"/>
              </w:rPr>
              <w:t>x.</w:t>
            </w:r>
            <w:proofErr w:type="gramStart"/>
            <w:r w:rsidRPr="00AD50EB">
              <w:rPr>
                <w:rFonts w:ascii="Verdana" w:hAnsi="Verdana"/>
                <w:i/>
                <w:szCs w:val="20"/>
              </w:rPr>
              <w:t>x.xxxx</w:t>
            </w:r>
            <w:proofErr w:type="spellEnd"/>
            <w:proofErr w:type="gramEnd"/>
            <w:r w:rsidRPr="00AD50EB">
              <w:rPr>
                <w:rFonts w:ascii="Verdana" w:hAnsi="Verdana"/>
                <w:i/>
                <w:szCs w:val="20"/>
              </w:rPr>
              <w:t xml:space="preserve"> se tímto vzdávám práva podat žádost o přezkum. </w:t>
            </w:r>
          </w:p>
        </w:tc>
      </w:tr>
    </w:tbl>
    <w:p w14:paraId="1FB5DB0D" w14:textId="77777777" w:rsidR="00573091" w:rsidRPr="00AD50EB" w:rsidRDefault="00573091" w:rsidP="00573091">
      <w:pPr>
        <w:spacing w:before="240" w:after="240" w:line="240" w:lineRule="auto"/>
        <w:jc w:val="both"/>
        <w:rPr>
          <w:rFonts w:ascii="Verdana" w:eastAsia="Arial" w:hAnsi="Verdana" w:cs="Times New Roman"/>
          <w:b/>
          <w:szCs w:val="20"/>
        </w:rPr>
      </w:pPr>
    </w:p>
    <w:p w14:paraId="1EA14935" w14:textId="77777777" w:rsidR="00573091" w:rsidRPr="00AD50EB" w:rsidRDefault="00573091" w:rsidP="00573091">
      <w:pPr>
        <w:spacing w:before="240" w:after="240" w:line="240" w:lineRule="auto"/>
        <w:jc w:val="both"/>
        <w:rPr>
          <w:rFonts w:ascii="Verdana" w:eastAsia="Arial" w:hAnsi="Verdana" w:cs="Times New Roman"/>
          <w:b/>
          <w:szCs w:val="20"/>
        </w:rPr>
      </w:pPr>
      <w:r w:rsidRPr="00AD50EB">
        <w:rPr>
          <w:rFonts w:ascii="Verdana" w:eastAsia="Arial" w:hAnsi="Verdana" w:cs="Times New Roman"/>
          <w:b/>
          <w:szCs w:val="20"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AD50EB" w14:paraId="0E83C3BD" w14:textId="77777777" w:rsidTr="00985EF6">
        <w:trPr>
          <w:trHeight w:val="30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4AC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Datum zpracování: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69BA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4AEE138A" w14:textId="77777777" w:rsidTr="00985EF6">
        <w:trPr>
          <w:trHeight w:val="590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E1DB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Jméno a příjmení osoby, která je oprávněna jednat jménem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713D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4E6729B7" w14:textId="77777777" w:rsidTr="00985EF6">
        <w:trPr>
          <w:trHeight w:val="306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81EE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Podpis: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5769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</w:tbl>
    <w:p w14:paraId="66B831C3" w14:textId="00400D8C" w:rsidR="00573091" w:rsidRPr="00AD50EB" w:rsidRDefault="00573091" w:rsidP="00573091">
      <w:pPr>
        <w:spacing w:after="0" w:line="240" w:lineRule="auto"/>
        <w:rPr>
          <w:rFonts w:ascii="Verdana" w:eastAsia="Arial" w:hAnsi="Verdana" w:cs="Times New Roman"/>
          <w:szCs w:val="20"/>
        </w:rPr>
      </w:pPr>
    </w:p>
    <w:sectPr w:rsidR="00573091" w:rsidRPr="00AD50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C6D7" w14:textId="77777777" w:rsidR="00E61284" w:rsidRDefault="00E61284" w:rsidP="00573091">
      <w:pPr>
        <w:spacing w:after="0" w:line="240" w:lineRule="auto"/>
      </w:pPr>
      <w:r>
        <w:separator/>
      </w:r>
    </w:p>
  </w:endnote>
  <w:endnote w:type="continuationSeparator" w:id="0">
    <w:p w14:paraId="1CC5DCEA" w14:textId="77777777" w:rsidR="00E61284" w:rsidRDefault="00E61284" w:rsidP="005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A202" w14:textId="5850CCE6" w:rsidR="00417FA1" w:rsidRDefault="00AF5130" w:rsidP="00AF5130">
    <w:pPr>
      <w:pStyle w:val="Zpat"/>
      <w:jc w:val="center"/>
    </w:pPr>
    <w:r>
      <w:rPr>
        <w:noProof/>
      </w:rPr>
      <w:drawing>
        <wp:inline distT="0" distB="0" distL="0" distR="0" wp14:anchorId="2ED16B99" wp14:editId="33199078">
          <wp:extent cx="4612640" cy="662940"/>
          <wp:effectExtent l="0" t="0" r="0" b="3810"/>
          <wp:docPr id="2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64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78AA" w14:textId="77777777" w:rsidR="00E61284" w:rsidRDefault="00E61284" w:rsidP="00573091">
      <w:pPr>
        <w:spacing w:after="0" w:line="240" w:lineRule="auto"/>
      </w:pPr>
      <w:r>
        <w:separator/>
      </w:r>
    </w:p>
  </w:footnote>
  <w:footnote w:type="continuationSeparator" w:id="0">
    <w:p w14:paraId="093B012D" w14:textId="77777777" w:rsidR="00E61284" w:rsidRDefault="00E61284" w:rsidP="00573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D6"/>
    <w:rsid w:val="001138D2"/>
    <w:rsid w:val="002910D6"/>
    <w:rsid w:val="002A439D"/>
    <w:rsid w:val="00417FA1"/>
    <w:rsid w:val="00573091"/>
    <w:rsid w:val="00823BDE"/>
    <w:rsid w:val="00903B5B"/>
    <w:rsid w:val="009754BF"/>
    <w:rsid w:val="00AD50EB"/>
    <w:rsid w:val="00AE12BF"/>
    <w:rsid w:val="00AF5130"/>
    <w:rsid w:val="00E61284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2CFF1"/>
  <w15:chartTrackingRefBased/>
  <w15:docId w15:val="{BAE5A839-7BC1-4704-A60E-2A64072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57309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09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09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Aneta Müllerová</cp:lastModifiedBy>
  <cp:revision>9</cp:revision>
  <dcterms:created xsi:type="dcterms:W3CDTF">2023-02-27T18:09:00Z</dcterms:created>
  <dcterms:modified xsi:type="dcterms:W3CDTF">2023-11-28T06:48:00Z</dcterms:modified>
</cp:coreProperties>
</file>